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1A" w:rsidRDefault="00BC6C1A" w:rsidP="00BC6C1A">
      <w:pPr>
        <w:rPr>
          <w:b/>
          <w:sz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4169765</wp:posOffset>
            </wp:positionH>
            <wp:positionV relativeFrom="margin">
              <wp:posOffset>159385</wp:posOffset>
            </wp:positionV>
            <wp:extent cx="2848610" cy="2844800"/>
            <wp:effectExtent l="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8893B2A" wp14:editId="33AF796C">
            <wp:simplePos x="0" y="0"/>
            <wp:positionH relativeFrom="column">
              <wp:posOffset>1609369</wp:posOffset>
            </wp:positionH>
            <wp:positionV relativeFrom="paragraph">
              <wp:align>top</wp:align>
            </wp:positionV>
            <wp:extent cx="2662555" cy="1192530"/>
            <wp:effectExtent l="0" t="0" r="4445" b="7620"/>
            <wp:wrapSquare wrapText="bothSides"/>
            <wp:docPr id="1" name="Obraz 1" descr="logo W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Z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pl-PL"/>
        </w:rPr>
        <w:br w:type="textWrapping" w:clear="all"/>
      </w:r>
    </w:p>
    <w:p w:rsidR="0030226A" w:rsidRPr="00913401" w:rsidRDefault="00913401" w:rsidP="00913401">
      <w:pPr>
        <w:jc w:val="center"/>
        <w:rPr>
          <w:b/>
          <w:sz w:val="24"/>
          <w:lang w:val="pl-PL"/>
        </w:rPr>
      </w:pPr>
      <w:r w:rsidRPr="00913401">
        <w:rPr>
          <w:b/>
          <w:sz w:val="24"/>
          <w:lang w:val="pl-PL"/>
        </w:rPr>
        <w:t>JĘZYKOWE BIEGI PRZEŁAJOWE – REGULAMIN IMPREZY JĘZYKOWO-SPORTOWEJ</w:t>
      </w:r>
    </w:p>
    <w:p w:rsidR="00913401" w:rsidRPr="00A353DA" w:rsidRDefault="00913401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t>1. Organizatorzy imprezy</w:t>
      </w:r>
    </w:p>
    <w:p w:rsidR="00913401" w:rsidRPr="00A353DA" w:rsidRDefault="00913401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1.1. Organizatorami imprezy są nauczyciele języków obcych Wielozawodowego Zespołu Szkół im. rtm. Witolda Pileckiego w Zatorze.</w:t>
      </w:r>
    </w:p>
    <w:p w:rsidR="00913401" w:rsidRPr="00A353DA" w:rsidRDefault="00913401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1.2. Organizatorzy są odpowiedzialni za przygotowanie gazetek szkolnych o tematyce Europejskiego Dnia Języków Obcych oraz plakatów promujących szkolne obchody w formie językowych biegów przełajowych. </w:t>
      </w:r>
    </w:p>
    <w:p w:rsidR="00913401" w:rsidRPr="00A353DA" w:rsidRDefault="00913401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1.3. Organizatorzy przygotowują regulamin biegów oraz zgody uczestnictwa, które są zatwierdzone przez Dyrektora szkoły i są dostępne dla wszystkich uczestników i ich opiekunów. Dyrektor otrzymuje przed zawodami kartę wyjść z załącznikiem listy uczestników.  </w:t>
      </w:r>
    </w:p>
    <w:p w:rsidR="00913401" w:rsidRPr="009B28EE" w:rsidRDefault="00913401" w:rsidP="009B28EE">
      <w:pPr>
        <w:jc w:val="both"/>
        <w:rPr>
          <w:rFonts w:cs="Calibri"/>
          <w:color w:val="111111"/>
          <w:lang w:val="pl-PL"/>
        </w:rPr>
      </w:pPr>
      <w:r w:rsidRPr="00A353DA">
        <w:rPr>
          <w:sz w:val="18"/>
          <w:lang w:val="pl-PL"/>
        </w:rPr>
        <w:t>1.4. Organizatorzy są odpowiedzialni za sprawdzenie terenu</w:t>
      </w:r>
      <w:r w:rsidR="009B28EE">
        <w:rPr>
          <w:sz w:val="18"/>
          <w:lang w:val="pl-PL"/>
        </w:rPr>
        <w:t xml:space="preserve">, przypomnienie uczestnikom </w:t>
      </w:r>
      <w:r w:rsidR="009B28EE" w:rsidRPr="009B28EE">
        <w:rPr>
          <w:rFonts w:cs="Calibri"/>
          <w:color w:val="111111"/>
          <w:sz w:val="18"/>
          <w:lang w:val="pl-PL"/>
        </w:rPr>
        <w:t>o stosowaniu</w:t>
      </w:r>
      <w:r w:rsidR="009B28EE" w:rsidRPr="009B28EE">
        <w:rPr>
          <w:rFonts w:cs="Arial"/>
          <w:sz w:val="18"/>
          <w:lang w:val="pl-PL"/>
        </w:rPr>
        <w:t xml:space="preserve"> się do</w:t>
      </w:r>
      <w:r w:rsidR="009B28EE" w:rsidRPr="009B28EE">
        <w:rPr>
          <w:rFonts w:cs="Arial"/>
          <w:sz w:val="14"/>
          <w:lang w:val="pl-PL"/>
        </w:rPr>
        <w:t xml:space="preserve"> </w:t>
      </w:r>
      <w:r w:rsidR="009B28EE" w:rsidRPr="009B28EE">
        <w:rPr>
          <w:rFonts w:cs="Arial"/>
          <w:sz w:val="18"/>
          <w:lang w:val="pl-PL"/>
        </w:rPr>
        <w:t xml:space="preserve">zasad i procedur obowiązujących w danej szkole, zgodnych z wytycznymi </w:t>
      </w:r>
      <w:proofErr w:type="spellStart"/>
      <w:r w:rsidR="009B28EE" w:rsidRPr="009B28EE">
        <w:rPr>
          <w:rFonts w:cs="Arial"/>
          <w:sz w:val="18"/>
          <w:lang w:val="pl-PL"/>
        </w:rPr>
        <w:t>MEiN</w:t>
      </w:r>
      <w:proofErr w:type="spellEnd"/>
      <w:r w:rsidR="009B28EE" w:rsidRPr="009B28EE">
        <w:rPr>
          <w:rFonts w:cs="Arial"/>
          <w:sz w:val="18"/>
          <w:lang w:val="pl-PL"/>
        </w:rPr>
        <w:t xml:space="preserve"> i zaleceniami Głównego Inspektora Sanitarnego</w:t>
      </w:r>
      <w:r w:rsidRPr="00A353DA">
        <w:rPr>
          <w:sz w:val="18"/>
          <w:lang w:val="pl-PL"/>
        </w:rPr>
        <w:t xml:space="preserve"> oraz przygotowanie nagród. </w:t>
      </w:r>
    </w:p>
    <w:p w:rsidR="00913401" w:rsidRPr="00A353DA" w:rsidRDefault="00913401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1.5. Organizatorzy podczas biegu posiadają listę uczestników podbitą przez Dyrektora oraz apteczkę.</w:t>
      </w:r>
    </w:p>
    <w:p w:rsidR="00913401" w:rsidRPr="00A353DA" w:rsidRDefault="009B28EE" w:rsidP="00913401">
      <w:pPr>
        <w:rPr>
          <w:sz w:val="18"/>
          <w:lang w:val="pl-PL"/>
        </w:rPr>
      </w:pPr>
      <w:r>
        <w:rPr>
          <w:sz w:val="18"/>
          <w:lang w:val="pl-PL"/>
        </w:rPr>
        <w:t>1.6</w:t>
      </w:r>
      <w:r w:rsidR="00913401" w:rsidRPr="00A353DA">
        <w:rPr>
          <w:sz w:val="18"/>
          <w:lang w:val="pl-PL"/>
        </w:rPr>
        <w:t xml:space="preserve">. Organizatorzy zastrzegają sobie prawo do zmiany dnia językowych biegów przełajowych ze względu na złą pogodę i informują na bieżąco o zmianach uczestników oraz Dyrektora. </w:t>
      </w:r>
    </w:p>
    <w:p w:rsidR="00913401" w:rsidRPr="00A353DA" w:rsidRDefault="00913401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t xml:space="preserve">2. </w:t>
      </w:r>
      <w:r w:rsidR="00C378F2" w:rsidRPr="00A353DA">
        <w:rPr>
          <w:b/>
          <w:sz w:val="18"/>
          <w:lang w:val="pl-PL"/>
        </w:rPr>
        <w:t>Uczestnicy imprezy</w:t>
      </w:r>
    </w:p>
    <w:p w:rsidR="00506422" w:rsidRPr="00A353DA" w:rsidRDefault="0050642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2.1. Uczestnikami językowych biegów przełajowyc</w:t>
      </w:r>
      <w:r w:rsidR="00C665DE">
        <w:rPr>
          <w:sz w:val="18"/>
          <w:lang w:val="pl-PL"/>
        </w:rPr>
        <w:t>h są uczniowie WZS, którzy do 15</w:t>
      </w:r>
      <w:r w:rsidR="00F546D2">
        <w:rPr>
          <w:sz w:val="18"/>
          <w:lang w:val="pl-PL"/>
        </w:rPr>
        <w:t>.09. 2022</w:t>
      </w:r>
      <w:r w:rsidRPr="00A353DA">
        <w:rPr>
          <w:sz w:val="18"/>
          <w:lang w:val="pl-PL"/>
        </w:rPr>
        <w:t xml:space="preserve"> zgłosili chęć udziału w zawodach organizatorom imprezy.</w:t>
      </w:r>
    </w:p>
    <w:p w:rsidR="00506422" w:rsidRPr="00A353DA" w:rsidRDefault="0050642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2.2. Każdy oddział klasowy zgłasz</w:t>
      </w:r>
      <w:r w:rsidR="00C665DE">
        <w:rPr>
          <w:sz w:val="18"/>
          <w:lang w:val="pl-PL"/>
        </w:rPr>
        <w:t>a do 15</w:t>
      </w:r>
      <w:r w:rsidR="00F546D2">
        <w:rPr>
          <w:sz w:val="18"/>
          <w:lang w:val="pl-PL"/>
        </w:rPr>
        <w:t>.09.2022</w:t>
      </w:r>
      <w:r w:rsidRPr="00A353DA">
        <w:rPr>
          <w:sz w:val="18"/>
          <w:lang w:val="pl-PL"/>
        </w:rPr>
        <w:t xml:space="preserve"> organizatorom imprezy zespół składający się z </w:t>
      </w:r>
      <w:r w:rsidR="009B28EE">
        <w:rPr>
          <w:sz w:val="18"/>
          <w:lang w:val="pl-PL"/>
        </w:rPr>
        <w:t>dwóch</w:t>
      </w:r>
      <w:r w:rsidRPr="00A353DA">
        <w:rPr>
          <w:sz w:val="18"/>
          <w:lang w:val="pl-PL"/>
        </w:rPr>
        <w:t xml:space="preserve"> uczniów. Ci uczestnicy mają za zadanie przebiec wyznaczoną trasę w terenie i zmierzyć się na niej </w:t>
      </w:r>
      <w:r w:rsidR="008D5325" w:rsidRPr="00A353DA">
        <w:rPr>
          <w:sz w:val="18"/>
          <w:lang w:val="pl-PL"/>
        </w:rPr>
        <w:t xml:space="preserve">z zadaniami na pięciu stacjach, które muszą odnaleźć w trakcie biegu. </w:t>
      </w:r>
    </w:p>
    <w:p w:rsidR="00506422" w:rsidRPr="00A353DA" w:rsidRDefault="0050642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2.3. Uczestnicy to również pięciu wytypowanych uczniów przez organizatorów, którzy zajmą pozycję na stacjach w terenie. Ci uczestnicy odpowiedzialni są za nadzór przy rozwiązywaniu zadania przez zespół i mierzenie czasu. </w:t>
      </w:r>
    </w:p>
    <w:p w:rsidR="00506422" w:rsidRPr="00A353DA" w:rsidRDefault="008D5325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2.4. </w:t>
      </w:r>
      <w:r w:rsidR="00506422" w:rsidRPr="00A353DA">
        <w:rPr>
          <w:sz w:val="18"/>
          <w:lang w:val="pl-PL"/>
        </w:rPr>
        <w:t>Uczestn</w:t>
      </w:r>
      <w:r w:rsidR="00C665DE">
        <w:rPr>
          <w:sz w:val="18"/>
          <w:lang w:val="pl-PL"/>
        </w:rPr>
        <w:t>ik imprezy ma obowiązek do dn.18</w:t>
      </w:r>
      <w:r w:rsidR="00F546D2">
        <w:rPr>
          <w:sz w:val="18"/>
          <w:lang w:val="pl-PL"/>
        </w:rPr>
        <w:t>.09.2022</w:t>
      </w:r>
      <w:r w:rsidR="00506422" w:rsidRPr="00A353DA">
        <w:rPr>
          <w:sz w:val="18"/>
          <w:lang w:val="pl-PL"/>
        </w:rPr>
        <w:t xml:space="preserve"> przynieść podpisaną przez opiekuna/rodzica zgodę na udział w ję</w:t>
      </w:r>
      <w:r w:rsidRPr="00A353DA">
        <w:rPr>
          <w:sz w:val="18"/>
          <w:lang w:val="pl-PL"/>
        </w:rPr>
        <w:t xml:space="preserve">zykowych biegach przełajowych. </w:t>
      </w:r>
    </w:p>
    <w:p w:rsidR="008D5325" w:rsidRPr="00A353DA" w:rsidRDefault="008D5325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2.5. Uczestnika musi być zdrowy i sprawny fizycznie w dniu zawodów. Sytuację choroby musi zgłosić organizatorom jak najszybciej, aby móc dokonać uzupełnienia zespołu. </w:t>
      </w:r>
    </w:p>
    <w:p w:rsidR="00BC6C1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2.6. Uczestnik może mieć ze sobą plecak z butelką wody mineralnej, długopisy oraz suchy prowiant. </w:t>
      </w:r>
    </w:p>
    <w:p w:rsidR="009B28EE" w:rsidRPr="009B28EE" w:rsidRDefault="009B28EE" w:rsidP="009B28EE">
      <w:pPr>
        <w:jc w:val="both"/>
        <w:rPr>
          <w:rFonts w:cs="Calibri"/>
          <w:color w:val="111111"/>
          <w:lang w:val="pl-PL"/>
        </w:rPr>
      </w:pPr>
      <w:r>
        <w:rPr>
          <w:sz w:val="18"/>
          <w:lang w:val="pl-PL"/>
        </w:rPr>
        <w:t xml:space="preserve">2.7. </w:t>
      </w:r>
      <w:r w:rsidRPr="009B28EE">
        <w:rPr>
          <w:rFonts w:cs="Calibri"/>
          <w:color w:val="111111"/>
          <w:sz w:val="18"/>
          <w:lang w:val="pl-PL"/>
        </w:rPr>
        <w:t xml:space="preserve">Podczas odbywania się Językowego Biegu Przełajowego </w:t>
      </w:r>
      <w:r w:rsidRPr="009B28EE">
        <w:rPr>
          <w:rFonts w:cs="Arial"/>
          <w:sz w:val="18"/>
          <w:lang w:val="pl-PL"/>
        </w:rPr>
        <w:t xml:space="preserve">uczestnik </w:t>
      </w:r>
      <w:r>
        <w:rPr>
          <w:rFonts w:cs="Arial"/>
          <w:sz w:val="18"/>
          <w:lang w:val="pl-PL"/>
        </w:rPr>
        <w:t>musi</w:t>
      </w:r>
      <w:r w:rsidRPr="009B28EE">
        <w:rPr>
          <w:rFonts w:cs="Arial"/>
          <w:sz w:val="18"/>
          <w:lang w:val="pl-PL"/>
        </w:rPr>
        <w:t xml:space="preserve"> bezwzględnie stosować się </w:t>
      </w:r>
      <w:r w:rsidRPr="009B28EE">
        <w:rPr>
          <w:rFonts w:cs="Arial"/>
          <w:sz w:val="18"/>
          <w:u w:val="single"/>
          <w:lang w:val="pl-PL"/>
        </w:rPr>
        <w:t>do aktualnych zasad i procedur</w:t>
      </w:r>
      <w:r>
        <w:rPr>
          <w:rFonts w:cs="Arial"/>
          <w:sz w:val="18"/>
          <w:u w:val="single"/>
          <w:lang w:val="pl-PL"/>
        </w:rPr>
        <w:t xml:space="preserve"> w pandemii COVID-19</w:t>
      </w:r>
      <w:r w:rsidRPr="009B28EE">
        <w:rPr>
          <w:rFonts w:cs="Arial"/>
          <w:sz w:val="18"/>
          <w:u w:val="single"/>
          <w:lang w:val="pl-PL"/>
        </w:rPr>
        <w:t xml:space="preserve"> </w:t>
      </w:r>
      <w:r w:rsidRPr="009B28EE">
        <w:rPr>
          <w:rFonts w:cs="Arial"/>
          <w:sz w:val="18"/>
          <w:lang w:val="pl-PL"/>
        </w:rPr>
        <w:t xml:space="preserve">obowiązujących w danej szkole, zgodnych z wytycznymi </w:t>
      </w:r>
      <w:proofErr w:type="spellStart"/>
      <w:r w:rsidRPr="009B28EE">
        <w:rPr>
          <w:rFonts w:cs="Arial"/>
          <w:sz w:val="18"/>
          <w:lang w:val="pl-PL"/>
        </w:rPr>
        <w:t>MEiN</w:t>
      </w:r>
      <w:proofErr w:type="spellEnd"/>
      <w:r w:rsidRPr="009B28EE">
        <w:rPr>
          <w:rFonts w:cs="Arial"/>
          <w:sz w:val="18"/>
          <w:lang w:val="pl-PL"/>
        </w:rPr>
        <w:t xml:space="preserve"> i zaleceniami Głównego Inspektora Sanitarnego. </w:t>
      </w:r>
      <w:r>
        <w:rPr>
          <w:rFonts w:cs="Arial"/>
          <w:sz w:val="18"/>
          <w:lang w:val="pl-PL"/>
        </w:rPr>
        <w:t xml:space="preserve">Uczeń zgłasza się w tym dniu zdrowy, po odbytej higienie i dezynfekcji rąk,  a w sytuacji wprowadzenia dodatkowych form zabezpieczenia podczas aktywności w grupie w terenie należy się do nich dostosować. </w:t>
      </w:r>
    </w:p>
    <w:p w:rsidR="009B28EE" w:rsidRDefault="009B28EE" w:rsidP="00913401">
      <w:pPr>
        <w:rPr>
          <w:sz w:val="18"/>
          <w:lang w:val="pl-PL"/>
        </w:rPr>
      </w:pPr>
    </w:p>
    <w:p w:rsidR="00C665DE" w:rsidRPr="00A353DA" w:rsidRDefault="00C665DE" w:rsidP="00913401">
      <w:pPr>
        <w:rPr>
          <w:sz w:val="18"/>
          <w:lang w:val="pl-PL"/>
        </w:rPr>
      </w:pPr>
    </w:p>
    <w:p w:rsidR="00C378F2" w:rsidRPr="00A353DA" w:rsidRDefault="00C378F2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lastRenderedPageBreak/>
        <w:t>3. Program imprezy</w:t>
      </w:r>
    </w:p>
    <w:p w:rsidR="00F92DA5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C665DE">
        <w:rPr>
          <w:sz w:val="18"/>
          <w:lang w:val="pl-PL"/>
        </w:rPr>
        <w:t>.1. Termin imprezy: 19</w:t>
      </w:r>
      <w:r w:rsidR="00F546D2">
        <w:rPr>
          <w:sz w:val="18"/>
          <w:lang w:val="pl-PL"/>
        </w:rPr>
        <w:t>.09.2022</w:t>
      </w:r>
      <w:r w:rsidR="00F92DA5" w:rsidRPr="00A353DA">
        <w:rPr>
          <w:sz w:val="18"/>
          <w:lang w:val="pl-PL"/>
        </w:rPr>
        <w:t xml:space="preserve"> w ramach obchodu Europejskiego Dnia Języków Obcych. W razie złej pogody zawody zostaną przesunięte w czasie. </w:t>
      </w:r>
    </w:p>
    <w:p w:rsidR="00F92DA5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92DA5" w:rsidRPr="00A353DA">
        <w:rPr>
          <w:sz w:val="18"/>
          <w:lang w:val="pl-PL"/>
        </w:rPr>
        <w:t xml:space="preserve">.2. </w:t>
      </w:r>
      <w:r w:rsidR="00C665DE">
        <w:rPr>
          <w:sz w:val="18"/>
          <w:lang w:val="pl-PL"/>
        </w:rPr>
        <w:t>Czas zbiórki: 10:30</w:t>
      </w:r>
      <w:r w:rsidR="00F92DA5" w:rsidRPr="00A353DA">
        <w:rPr>
          <w:sz w:val="18"/>
          <w:lang w:val="pl-PL"/>
        </w:rPr>
        <w:t xml:space="preserve"> – sprawdzenie listy uczestników</w:t>
      </w:r>
      <w:r w:rsidR="00C665DE">
        <w:rPr>
          <w:sz w:val="18"/>
          <w:lang w:val="pl-PL"/>
        </w:rPr>
        <w:t>, rozgrzewka</w:t>
      </w:r>
      <w:r w:rsidR="00F92DA5" w:rsidRPr="00A353DA">
        <w:rPr>
          <w:sz w:val="18"/>
          <w:lang w:val="pl-PL"/>
        </w:rPr>
        <w:t xml:space="preserve"> i wyjście w teren na trasę biegów.</w:t>
      </w:r>
    </w:p>
    <w:p w:rsidR="00F92DA5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92DA5" w:rsidRPr="00A353DA">
        <w:rPr>
          <w:sz w:val="18"/>
          <w:lang w:val="pl-PL"/>
        </w:rPr>
        <w:t>.3. Miejsce zbiórki: budynek</w:t>
      </w:r>
      <w:r w:rsidR="00C665DE">
        <w:rPr>
          <w:sz w:val="18"/>
          <w:lang w:val="pl-PL"/>
        </w:rPr>
        <w:t xml:space="preserve"> WZS</w:t>
      </w:r>
      <w:r w:rsidR="00FB0F61" w:rsidRPr="00A353DA">
        <w:rPr>
          <w:sz w:val="18"/>
          <w:lang w:val="pl-PL"/>
        </w:rPr>
        <w:t xml:space="preserve"> – ul. Słowackiego 15</w:t>
      </w:r>
      <w:r w:rsidR="00F546D2">
        <w:rPr>
          <w:sz w:val="18"/>
          <w:lang w:val="pl-PL"/>
        </w:rPr>
        <w:t xml:space="preserve"> – parter. </w:t>
      </w:r>
    </w:p>
    <w:p w:rsidR="00FB0F61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B0F61" w:rsidRPr="00A353DA">
        <w:rPr>
          <w:sz w:val="18"/>
          <w:lang w:val="pl-PL"/>
        </w:rPr>
        <w:t>.4. Organizatorzy wraz z uczestnikami przechodzą do stadionu sportowego „</w:t>
      </w:r>
      <w:proofErr w:type="spellStart"/>
      <w:r w:rsidR="00FB0F61" w:rsidRPr="00A353DA">
        <w:rPr>
          <w:sz w:val="18"/>
          <w:lang w:val="pl-PL"/>
        </w:rPr>
        <w:t>Zatorzanka</w:t>
      </w:r>
      <w:proofErr w:type="spellEnd"/>
      <w:r w:rsidR="00FB0F61" w:rsidRPr="00A353DA">
        <w:rPr>
          <w:sz w:val="18"/>
          <w:lang w:val="pl-PL"/>
        </w:rPr>
        <w:t>”. Opiekun nr 1 odpowiedzialny za stacje przechodzi z pięcioma uczniami (zadania) w trasę „Szlak zamkowy  Doliny Karpia”. Opiekun wyznacza start i metę (ok.3 km) oraz ustawia uczniów w odcinkach na trasie. Opiekun czeka na linii mety i kontaktuje się z opiekunem na starcie o możliwości rozpoczęcia zawodów.</w:t>
      </w:r>
    </w:p>
    <w:p w:rsidR="00FB0F61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B0F61" w:rsidRPr="00A353DA">
        <w:rPr>
          <w:sz w:val="18"/>
          <w:lang w:val="pl-PL"/>
        </w:rPr>
        <w:t xml:space="preserve">.5. Opiekun nr 2 na starcie ustawia zespoły i informuje o kolejnych startach zespołów z 10-minutowymi odstępami. Opiekun wypuszcza pierwszy zespół i zapisuje na jego karcie rozwiązań czas startu. Co 10 minut zostaje wypuszczony kolejny zespół, aż do ostatniego. Wtedy opiekun nr 1 przechodzi trasą również na linię mety. </w:t>
      </w:r>
    </w:p>
    <w:p w:rsidR="00FB0F61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B0F61" w:rsidRPr="00A353DA">
        <w:rPr>
          <w:sz w:val="18"/>
          <w:lang w:val="pl-PL"/>
        </w:rPr>
        <w:t xml:space="preserve">.6. Opiekun nr 3 ma za zadanie kontrolowanie prawidłowości przebiegu zawodów na trasie. Opiekun nr 3 ma przy sobie apteczkę. </w:t>
      </w:r>
    </w:p>
    <w:p w:rsidR="00FB0F61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B0F61" w:rsidRPr="00A353DA">
        <w:rPr>
          <w:sz w:val="18"/>
          <w:lang w:val="pl-PL"/>
        </w:rPr>
        <w:t xml:space="preserve">.7. Opiekun nr 1 na mecie czeka na zespoły. Ma on obowiązek wpisanie czasu przekroczenia linii mety na karcie rozwiązań. Gdy ostatni zespół dotrze do mety oraz pozostali opiekunowie nr 2 i nr 3. </w:t>
      </w:r>
    </w:p>
    <w:p w:rsidR="00FB0F61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3</w:t>
      </w:r>
      <w:r w:rsidR="00FB0F61" w:rsidRPr="00A353DA">
        <w:rPr>
          <w:sz w:val="18"/>
          <w:lang w:val="pl-PL"/>
        </w:rPr>
        <w:t>.8. Uczestnicy w ciągu biegu przełajowego napotkają na trasie na 5 przeszkód-stacji, na których</w:t>
      </w:r>
      <w:r w:rsidRPr="00A353DA">
        <w:rPr>
          <w:sz w:val="18"/>
          <w:lang w:val="pl-PL"/>
        </w:rPr>
        <w:t xml:space="preserve"> muszą rozwiązać zdane zadania i przenieść odpowiedzi na kartę rozwiązań.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3.9. Gdy wszyscy uczestnicy są dotrą na metę opiekunowie sprawdzą karty rozwiązań i wg punktacji wyłonią najlepszy zespół. Zespół zostanie nagrodzony oraz zostanie wykonane pamiątkowe zdjęcie.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3.10. Na koniec wszyscy wspólnie wrócą na miejsce zbiórki pod </w:t>
      </w:r>
      <w:r w:rsidR="00C665DE">
        <w:rPr>
          <w:sz w:val="18"/>
          <w:lang w:val="pl-PL"/>
        </w:rPr>
        <w:t>budynkiem WZS</w:t>
      </w:r>
      <w:r w:rsidRPr="00A353DA">
        <w:rPr>
          <w:sz w:val="18"/>
          <w:lang w:val="pl-PL"/>
        </w:rPr>
        <w:t xml:space="preserve"> ok. godz. 14:00.</w:t>
      </w:r>
      <w:r w:rsidR="00F546D2">
        <w:rPr>
          <w:sz w:val="18"/>
          <w:lang w:val="pl-PL"/>
        </w:rPr>
        <w:t xml:space="preserve"> Uczniowie są zwolnieni po zawodach do domu. </w:t>
      </w:r>
    </w:p>
    <w:p w:rsidR="00C378F2" w:rsidRPr="00A353DA" w:rsidRDefault="00C378F2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t>4. Miejsce imprezy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4.1. Trasa zawodów jest „szlakiem zamkowym Doliny Karpia” – odcinek przy Parku Rozrywki </w:t>
      </w:r>
      <w:proofErr w:type="spellStart"/>
      <w:r w:rsidRPr="00A353DA">
        <w:rPr>
          <w:sz w:val="18"/>
          <w:lang w:val="pl-PL"/>
        </w:rPr>
        <w:t>Dinozatorland</w:t>
      </w:r>
      <w:proofErr w:type="spellEnd"/>
      <w:r w:rsidRPr="00A353DA">
        <w:rPr>
          <w:sz w:val="18"/>
          <w:lang w:val="pl-PL"/>
        </w:rPr>
        <w:t xml:space="preserve"> a miejscowością Rudze.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4.2. Trasa jest oddalona od drogi z ruchem samochodowy i mieści się w lokalnym lasku i polami rolnymi.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4.3. Trasa jest płaska bez większych wzniesień i oznaczona szlakiem.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4.4. Trasa od stary do mety liczy ok. 3 km. </w:t>
      </w:r>
    </w:p>
    <w:p w:rsidR="00C378F2" w:rsidRPr="00A353DA" w:rsidRDefault="00C378F2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t>5. Punktacja i nagrody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5.1. Każdy zespół otrzymuje kartę rozwiązań na starcie. Na mecie organizatorzy liczą ilość zdobytych punktów z zadań na pięciu stacjach o raz wyliczają czas przebiegu trasy.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5.2. Wygrywa zespół, który ma największą ilość punktów. W przypadku remisu wygrywa zespół, który miał lepszy wynik czasowy.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5.3. Każdy uczestnik otrzyma za udział ocenę bardzo dobrą z </w:t>
      </w:r>
      <w:proofErr w:type="spellStart"/>
      <w:r w:rsidRPr="00A353DA">
        <w:rPr>
          <w:sz w:val="18"/>
          <w:lang w:val="pl-PL"/>
        </w:rPr>
        <w:t>j.angielskiego</w:t>
      </w:r>
      <w:proofErr w:type="spellEnd"/>
      <w:r w:rsidRPr="00A353DA">
        <w:rPr>
          <w:sz w:val="18"/>
          <w:lang w:val="pl-PL"/>
        </w:rPr>
        <w:t xml:space="preserve"> i </w:t>
      </w:r>
      <w:proofErr w:type="spellStart"/>
      <w:r w:rsidRPr="00A353DA">
        <w:rPr>
          <w:sz w:val="18"/>
          <w:lang w:val="pl-PL"/>
        </w:rPr>
        <w:t>j.niemieckiego</w:t>
      </w:r>
      <w:proofErr w:type="spellEnd"/>
      <w:r w:rsidRPr="00A353DA">
        <w:rPr>
          <w:sz w:val="18"/>
          <w:lang w:val="pl-PL"/>
        </w:rPr>
        <w:t xml:space="preserve">. </w:t>
      </w:r>
    </w:p>
    <w:p w:rsidR="00EE2852" w:rsidRPr="00A353DA" w:rsidRDefault="00EE2852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 xml:space="preserve">5.4. Uczestnicy zespołu zwycięskiego otrzymują oceny celujące z </w:t>
      </w:r>
      <w:proofErr w:type="spellStart"/>
      <w:r w:rsidRPr="00A353DA">
        <w:rPr>
          <w:sz w:val="18"/>
          <w:lang w:val="pl-PL"/>
        </w:rPr>
        <w:t>j.angielskiego</w:t>
      </w:r>
      <w:proofErr w:type="spellEnd"/>
      <w:r w:rsidRPr="00A353DA">
        <w:rPr>
          <w:sz w:val="18"/>
          <w:lang w:val="pl-PL"/>
        </w:rPr>
        <w:t xml:space="preserve"> i </w:t>
      </w:r>
      <w:proofErr w:type="spellStart"/>
      <w:r w:rsidRPr="00A353DA">
        <w:rPr>
          <w:sz w:val="18"/>
          <w:lang w:val="pl-PL"/>
        </w:rPr>
        <w:t>j.ni</w:t>
      </w:r>
      <w:r w:rsidR="0004072F" w:rsidRPr="00A353DA">
        <w:rPr>
          <w:sz w:val="18"/>
          <w:lang w:val="pl-PL"/>
        </w:rPr>
        <w:t>emieckiego</w:t>
      </w:r>
      <w:proofErr w:type="spellEnd"/>
      <w:r w:rsidR="0004072F" w:rsidRPr="00A353DA">
        <w:rPr>
          <w:sz w:val="18"/>
          <w:lang w:val="pl-PL"/>
        </w:rPr>
        <w:t xml:space="preserve"> oraz tydzień bez pytania dla całej klasy z </w:t>
      </w:r>
      <w:proofErr w:type="spellStart"/>
      <w:r w:rsidR="0004072F" w:rsidRPr="00A353DA">
        <w:rPr>
          <w:sz w:val="18"/>
          <w:lang w:val="pl-PL"/>
        </w:rPr>
        <w:t>j.obcych</w:t>
      </w:r>
      <w:proofErr w:type="spellEnd"/>
      <w:r w:rsidR="0004072F" w:rsidRPr="00A353DA">
        <w:rPr>
          <w:sz w:val="18"/>
          <w:lang w:val="pl-PL"/>
        </w:rPr>
        <w:t xml:space="preserve"> oraz nagrody rzeczowe. </w:t>
      </w:r>
    </w:p>
    <w:p w:rsidR="00EE2852" w:rsidRPr="00A353DA" w:rsidRDefault="00C378F2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t xml:space="preserve">6. </w:t>
      </w:r>
      <w:r w:rsidR="00EE2852" w:rsidRPr="00A353DA">
        <w:rPr>
          <w:b/>
          <w:sz w:val="18"/>
          <w:lang w:val="pl-PL"/>
        </w:rPr>
        <w:t>Postanowienia końcowe</w:t>
      </w:r>
    </w:p>
    <w:p w:rsidR="00EE2852" w:rsidRPr="00F546D2" w:rsidRDefault="00EE2852" w:rsidP="00913401">
      <w:pPr>
        <w:rPr>
          <w:sz w:val="18"/>
          <w:lang w:val="pl-PL"/>
        </w:rPr>
      </w:pPr>
      <w:r w:rsidRPr="00F546D2">
        <w:rPr>
          <w:sz w:val="18"/>
          <w:lang w:val="pl-PL"/>
        </w:rPr>
        <w:t xml:space="preserve">6.1. Uczestnicy po zakończonych zawodach wracają z organizatorami pod budynek szkoły, z pod którego udają się do domu. </w:t>
      </w:r>
    </w:p>
    <w:p w:rsidR="00C378F2" w:rsidRPr="00A353DA" w:rsidRDefault="0004072F" w:rsidP="00913401">
      <w:pPr>
        <w:rPr>
          <w:b/>
          <w:sz w:val="18"/>
          <w:lang w:val="pl-PL"/>
        </w:rPr>
      </w:pPr>
      <w:r w:rsidRPr="00A353DA">
        <w:rPr>
          <w:b/>
          <w:sz w:val="18"/>
          <w:lang w:val="pl-PL"/>
        </w:rPr>
        <w:t>7. Zgody opiekunów</w:t>
      </w:r>
    </w:p>
    <w:p w:rsidR="0004072F" w:rsidRPr="00A353DA" w:rsidRDefault="0004072F" w:rsidP="00913401">
      <w:pPr>
        <w:rPr>
          <w:sz w:val="18"/>
          <w:lang w:val="pl-PL"/>
        </w:rPr>
      </w:pPr>
      <w:r w:rsidRPr="00A353DA">
        <w:rPr>
          <w:sz w:val="18"/>
          <w:lang w:val="pl-PL"/>
        </w:rPr>
        <w:t>7.1. Zgoda jest załącznikiem do regulaminu i musi być podpis</w:t>
      </w:r>
      <w:r w:rsidR="00F546D2">
        <w:rPr>
          <w:sz w:val="18"/>
          <w:lang w:val="pl-PL"/>
        </w:rPr>
        <w:t xml:space="preserve">ana przez rodzica/opiekuna </w:t>
      </w:r>
      <w:r w:rsidR="00C665DE">
        <w:rPr>
          <w:sz w:val="18"/>
          <w:lang w:val="pl-PL"/>
        </w:rPr>
        <w:t>do 18</w:t>
      </w:r>
      <w:bookmarkStart w:id="0" w:name="_GoBack"/>
      <w:bookmarkEnd w:id="0"/>
      <w:r w:rsidR="00F546D2">
        <w:rPr>
          <w:sz w:val="18"/>
          <w:lang w:val="pl-PL"/>
        </w:rPr>
        <w:t>.09.2022</w:t>
      </w:r>
      <w:r w:rsidRPr="00A353DA">
        <w:rPr>
          <w:sz w:val="18"/>
          <w:lang w:val="pl-PL"/>
        </w:rPr>
        <w:t xml:space="preserve"> i dostarczona organizatorowi. </w:t>
      </w:r>
    </w:p>
    <w:sectPr w:rsidR="0004072F" w:rsidRPr="00A353DA" w:rsidSect="00A353DA">
      <w:footerReference w:type="default" r:id="rId9"/>
      <w:pgSz w:w="11906" w:h="16838"/>
      <w:pgMar w:top="851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02" w:rsidRDefault="00303602" w:rsidP="00A353DA">
      <w:pPr>
        <w:spacing w:after="0" w:line="240" w:lineRule="auto"/>
      </w:pPr>
      <w:r>
        <w:separator/>
      </w:r>
    </w:p>
  </w:endnote>
  <w:endnote w:type="continuationSeparator" w:id="0">
    <w:p w:rsidR="00303602" w:rsidRDefault="00303602" w:rsidP="00A3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DA" w:rsidRDefault="00A353DA" w:rsidP="00A353DA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75B7E06A" wp14:editId="2A29396C">
          <wp:extent cx="2801722" cy="721217"/>
          <wp:effectExtent l="0" t="0" r="0" b="3175"/>
          <wp:docPr id="3" name="Obraz 3" descr="Europejski Dzień Języków – SP Grzędz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jski Dzień Języków – SP Grzędz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303" cy="72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02" w:rsidRDefault="00303602" w:rsidP="00A353DA">
      <w:pPr>
        <w:spacing w:after="0" w:line="240" w:lineRule="auto"/>
      </w:pPr>
      <w:r>
        <w:separator/>
      </w:r>
    </w:p>
  </w:footnote>
  <w:footnote w:type="continuationSeparator" w:id="0">
    <w:p w:rsidR="00303602" w:rsidRDefault="00303602" w:rsidP="00A3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24"/>
    <w:rsid w:val="0004072F"/>
    <w:rsid w:val="002B3E6A"/>
    <w:rsid w:val="0030226A"/>
    <w:rsid w:val="00303602"/>
    <w:rsid w:val="003A7F5A"/>
    <w:rsid w:val="004B21F0"/>
    <w:rsid w:val="00506422"/>
    <w:rsid w:val="00751624"/>
    <w:rsid w:val="008D5325"/>
    <w:rsid w:val="00913401"/>
    <w:rsid w:val="009921C6"/>
    <w:rsid w:val="009B28EE"/>
    <w:rsid w:val="00A353DA"/>
    <w:rsid w:val="00BA2C3C"/>
    <w:rsid w:val="00BC6C1A"/>
    <w:rsid w:val="00C378F2"/>
    <w:rsid w:val="00C665DE"/>
    <w:rsid w:val="00C92739"/>
    <w:rsid w:val="00EE2852"/>
    <w:rsid w:val="00F546D2"/>
    <w:rsid w:val="00F92DA5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1A"/>
    <w:rPr>
      <w:rFonts w:ascii="Tahoma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A3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DA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A3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DA"/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1A"/>
    <w:rPr>
      <w:rFonts w:ascii="Tahoma" w:hAnsi="Tahoma" w:cs="Tahoma"/>
      <w:sz w:val="16"/>
      <w:szCs w:val="16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A3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3DA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A3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3D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Łyskowie</dc:creator>
  <cp:lastModifiedBy>Łyskowie</cp:lastModifiedBy>
  <cp:revision>3</cp:revision>
  <dcterms:created xsi:type="dcterms:W3CDTF">2022-09-12T06:55:00Z</dcterms:created>
  <dcterms:modified xsi:type="dcterms:W3CDTF">2023-09-12T14:39:00Z</dcterms:modified>
</cp:coreProperties>
</file>